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0E801" w14:textId="77777777" w:rsidR="00364FA6" w:rsidRPr="006D044F" w:rsidRDefault="00364FA6" w:rsidP="002774E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30"/>
          <w:szCs w:val="30"/>
        </w:rPr>
      </w:pPr>
    </w:p>
    <w:p w14:paraId="54413073" w14:textId="77777777" w:rsidR="00DF3CB1" w:rsidRPr="00E62D9D" w:rsidRDefault="00DF3CB1" w:rsidP="00364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63EC8D8F" w14:textId="77777777" w:rsidR="00E62D9D" w:rsidRDefault="00E62D9D" w:rsidP="00364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04FF825E" w14:textId="77777777" w:rsidR="00364FA6" w:rsidRPr="00E62D9D" w:rsidRDefault="00364FA6" w:rsidP="00364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E62D9D">
        <w:rPr>
          <w:rFonts w:ascii="Arial" w:hAnsi="Arial" w:cs="Arial"/>
          <w:bCs/>
          <w:color w:val="000000"/>
          <w:sz w:val="24"/>
          <w:szCs w:val="24"/>
        </w:rPr>
        <w:t>VRH</w:t>
      </w:r>
      <w:r w:rsidR="006D4FA8" w:rsidRPr="00E62D9D">
        <w:rPr>
          <w:rFonts w:ascii="Arial" w:hAnsi="Arial" w:cs="Arial"/>
          <w:bCs/>
          <w:color w:val="000000"/>
          <w:sz w:val="24"/>
          <w:szCs w:val="24"/>
        </w:rPr>
        <w:t xml:space="preserve">A is accepting applications from students who wish to serve as a representative on the VRHA Board of Directors.  </w:t>
      </w:r>
      <w:r w:rsidR="00184B09" w:rsidRPr="00E62D9D">
        <w:rPr>
          <w:rFonts w:ascii="Arial" w:hAnsi="Arial" w:cs="Arial"/>
          <w:bCs/>
          <w:color w:val="000000"/>
          <w:sz w:val="24"/>
          <w:szCs w:val="24"/>
        </w:rPr>
        <w:t>Up to five</w:t>
      </w:r>
      <w:r w:rsidR="00FB673E" w:rsidRPr="00E62D9D">
        <w:rPr>
          <w:rFonts w:ascii="Arial" w:hAnsi="Arial" w:cs="Arial"/>
          <w:bCs/>
          <w:color w:val="000000"/>
          <w:sz w:val="24"/>
          <w:szCs w:val="24"/>
        </w:rPr>
        <w:t xml:space="preserve"> students will be selected for a one year appointment.  </w:t>
      </w:r>
    </w:p>
    <w:p w14:paraId="5938F456" w14:textId="77777777" w:rsidR="00364FA6" w:rsidRPr="00E62D9D" w:rsidRDefault="00364FA6" w:rsidP="002774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14:paraId="79027D2D" w14:textId="77777777" w:rsidR="00DF3CB1" w:rsidRPr="00E62D9D" w:rsidRDefault="006D4FA8" w:rsidP="002774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62D9D">
        <w:rPr>
          <w:rFonts w:ascii="Arial" w:hAnsi="Arial" w:cs="Arial"/>
          <w:b/>
          <w:bCs/>
          <w:color w:val="000000"/>
          <w:sz w:val="24"/>
          <w:szCs w:val="24"/>
        </w:rPr>
        <w:t>Application Criteria:</w:t>
      </w:r>
      <w:r w:rsidR="00E62D9D">
        <w:rPr>
          <w:rFonts w:ascii="Arial" w:hAnsi="Arial" w:cs="Arial"/>
          <w:b/>
          <w:bCs/>
          <w:color w:val="000000"/>
          <w:sz w:val="24"/>
          <w:szCs w:val="24"/>
        </w:rPr>
        <w:br/>
      </w:r>
    </w:p>
    <w:p w14:paraId="6F8923CD" w14:textId="77777777" w:rsidR="002774E2" w:rsidRPr="00E62D9D" w:rsidRDefault="00990F0E" w:rsidP="002774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E62D9D">
        <w:rPr>
          <w:rFonts w:ascii="Arial" w:hAnsi="Arial" w:cs="Arial"/>
          <w:bCs/>
          <w:color w:val="000000"/>
          <w:sz w:val="24"/>
          <w:szCs w:val="24"/>
        </w:rPr>
        <w:t>Full-time u</w:t>
      </w:r>
      <w:r w:rsidR="002774E2" w:rsidRPr="00E62D9D">
        <w:rPr>
          <w:rFonts w:ascii="Arial" w:hAnsi="Arial" w:cs="Arial"/>
          <w:bCs/>
          <w:color w:val="000000"/>
          <w:sz w:val="24"/>
          <w:szCs w:val="24"/>
        </w:rPr>
        <w:t>ndergraduate or post-graduate student in good academic standing in any health-related program (e.g. public health, nursing, medicine, etc.)</w:t>
      </w:r>
    </w:p>
    <w:p w14:paraId="7B2F646F" w14:textId="77777777" w:rsidR="002774E2" w:rsidRPr="00E62D9D" w:rsidRDefault="002774E2" w:rsidP="002774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E62D9D">
        <w:rPr>
          <w:rFonts w:ascii="Arial" w:hAnsi="Arial" w:cs="Arial"/>
          <w:bCs/>
          <w:color w:val="000000"/>
          <w:sz w:val="24"/>
          <w:szCs w:val="24"/>
        </w:rPr>
        <w:t>Membe</w:t>
      </w:r>
      <w:r w:rsidR="008A7E6C" w:rsidRPr="00E62D9D">
        <w:rPr>
          <w:rFonts w:ascii="Arial" w:hAnsi="Arial" w:cs="Arial"/>
          <w:bCs/>
          <w:color w:val="000000"/>
          <w:sz w:val="24"/>
          <w:szCs w:val="24"/>
        </w:rPr>
        <w:t xml:space="preserve">r of VRHA for </w:t>
      </w:r>
      <w:r w:rsidR="00D94E65" w:rsidRPr="00E62D9D">
        <w:rPr>
          <w:rFonts w:ascii="Arial" w:hAnsi="Arial" w:cs="Arial"/>
          <w:bCs/>
          <w:color w:val="000000"/>
          <w:sz w:val="24"/>
          <w:szCs w:val="24"/>
        </w:rPr>
        <w:t>the current</w:t>
      </w:r>
      <w:r w:rsidR="008A7E6C" w:rsidRPr="00E62D9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62D9D">
        <w:rPr>
          <w:rFonts w:ascii="Arial" w:hAnsi="Arial" w:cs="Arial"/>
          <w:bCs/>
          <w:color w:val="000000"/>
          <w:sz w:val="24"/>
          <w:szCs w:val="24"/>
        </w:rPr>
        <w:t>academic year</w:t>
      </w:r>
    </w:p>
    <w:p w14:paraId="642CE4FE" w14:textId="77777777" w:rsidR="002774E2" w:rsidRPr="00E62D9D" w:rsidRDefault="002774E2" w:rsidP="002774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E62D9D">
        <w:rPr>
          <w:rFonts w:ascii="Arial" w:hAnsi="Arial" w:cs="Arial"/>
          <w:bCs/>
          <w:color w:val="000000"/>
          <w:sz w:val="24"/>
          <w:szCs w:val="24"/>
        </w:rPr>
        <w:t>Willingness to serve as a liaison between the VRHA board and other student members</w:t>
      </w:r>
    </w:p>
    <w:p w14:paraId="2959C90E" w14:textId="77777777" w:rsidR="002774E2" w:rsidRPr="00E62D9D" w:rsidRDefault="002774E2" w:rsidP="002774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E62D9D">
        <w:rPr>
          <w:rFonts w:ascii="Arial" w:hAnsi="Arial" w:cs="Arial"/>
          <w:bCs/>
          <w:color w:val="000000"/>
          <w:sz w:val="24"/>
          <w:szCs w:val="24"/>
        </w:rPr>
        <w:t>Willingness to participate in board conference calls as class schedule allows</w:t>
      </w:r>
    </w:p>
    <w:p w14:paraId="7482DD53" w14:textId="77777777" w:rsidR="002774E2" w:rsidRPr="00E62D9D" w:rsidRDefault="002774E2" w:rsidP="002774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E62D9D">
        <w:rPr>
          <w:rFonts w:ascii="Arial" w:hAnsi="Arial" w:cs="Arial"/>
          <w:bCs/>
          <w:color w:val="000000"/>
          <w:sz w:val="24"/>
          <w:szCs w:val="24"/>
        </w:rPr>
        <w:t>Willingness to engage in regular e-mail and telephone dialogue with other board members</w:t>
      </w:r>
    </w:p>
    <w:p w14:paraId="5B719EAE" w14:textId="77777777" w:rsidR="002774E2" w:rsidRPr="00E62D9D" w:rsidRDefault="002774E2" w:rsidP="002774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E62D9D">
        <w:rPr>
          <w:rFonts w:ascii="Arial" w:hAnsi="Arial" w:cs="Arial"/>
          <w:bCs/>
          <w:color w:val="000000"/>
          <w:sz w:val="24"/>
          <w:szCs w:val="24"/>
        </w:rPr>
        <w:t>Vision for the development of an enhanced role for students within VRHA</w:t>
      </w:r>
    </w:p>
    <w:p w14:paraId="30E157D9" w14:textId="77777777" w:rsidR="002774E2" w:rsidRPr="00E62D9D" w:rsidRDefault="002774E2" w:rsidP="002774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E62D9D">
        <w:rPr>
          <w:rFonts w:ascii="Arial" w:hAnsi="Arial" w:cs="Arial"/>
          <w:bCs/>
          <w:color w:val="000000"/>
          <w:sz w:val="24"/>
          <w:szCs w:val="24"/>
        </w:rPr>
        <w:t>Willingness to work with academic programs that do not have a strong VRHA student membership to recruit new members</w:t>
      </w:r>
    </w:p>
    <w:p w14:paraId="4FF3E31E" w14:textId="77777777" w:rsidR="002774E2" w:rsidRPr="00E62D9D" w:rsidRDefault="002774E2" w:rsidP="002774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E62D9D">
        <w:rPr>
          <w:rFonts w:ascii="Arial" w:hAnsi="Arial" w:cs="Arial"/>
          <w:bCs/>
          <w:color w:val="000000"/>
          <w:sz w:val="24"/>
          <w:szCs w:val="24"/>
        </w:rPr>
        <w:t xml:space="preserve">Commitment to serve the people of rural Virginia </w:t>
      </w:r>
    </w:p>
    <w:p w14:paraId="5A5CD415" w14:textId="77777777" w:rsidR="002774E2" w:rsidRPr="00E62D9D" w:rsidRDefault="002774E2" w:rsidP="002774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36410FD5" w14:textId="77777777" w:rsidR="00364FA6" w:rsidRPr="00E62D9D" w:rsidRDefault="00364FA6" w:rsidP="002774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E62D9D">
        <w:rPr>
          <w:rFonts w:ascii="Arial" w:hAnsi="Arial" w:cs="Arial"/>
          <w:bCs/>
          <w:color w:val="000000"/>
          <w:sz w:val="24"/>
          <w:szCs w:val="24"/>
        </w:rPr>
        <w:t xml:space="preserve">Completed </w:t>
      </w:r>
      <w:r w:rsidR="0068075C" w:rsidRPr="00E62D9D">
        <w:rPr>
          <w:rFonts w:ascii="Arial" w:hAnsi="Arial" w:cs="Arial"/>
          <w:bCs/>
          <w:color w:val="000000"/>
          <w:sz w:val="24"/>
          <w:szCs w:val="24"/>
        </w:rPr>
        <w:t>application</w:t>
      </w:r>
      <w:r w:rsidRPr="00E62D9D">
        <w:rPr>
          <w:rFonts w:ascii="Arial" w:hAnsi="Arial" w:cs="Arial"/>
          <w:bCs/>
          <w:color w:val="000000"/>
          <w:sz w:val="24"/>
          <w:szCs w:val="24"/>
        </w:rPr>
        <w:t xml:space="preserve"> form must be accompanied by:</w:t>
      </w:r>
    </w:p>
    <w:p w14:paraId="79092EEC" w14:textId="77777777" w:rsidR="00364FA6" w:rsidRPr="00E62D9D" w:rsidRDefault="00364FA6" w:rsidP="00364F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E62D9D">
        <w:rPr>
          <w:rFonts w:ascii="Arial" w:hAnsi="Arial" w:cs="Arial"/>
          <w:bCs/>
          <w:color w:val="000000"/>
          <w:sz w:val="24"/>
          <w:szCs w:val="24"/>
        </w:rPr>
        <w:t>A personal letter of interest (</w:t>
      </w:r>
      <w:proofErr w:type="gramStart"/>
      <w:r w:rsidR="00D94E65" w:rsidRPr="00E62D9D">
        <w:rPr>
          <w:rFonts w:ascii="Arial" w:hAnsi="Arial" w:cs="Arial"/>
          <w:bCs/>
          <w:color w:val="000000"/>
          <w:sz w:val="24"/>
          <w:szCs w:val="24"/>
        </w:rPr>
        <w:t>1</w:t>
      </w:r>
      <w:r w:rsidRPr="00E62D9D">
        <w:rPr>
          <w:rFonts w:ascii="Arial" w:hAnsi="Arial" w:cs="Arial"/>
          <w:bCs/>
          <w:color w:val="000000"/>
          <w:sz w:val="24"/>
          <w:szCs w:val="24"/>
        </w:rPr>
        <w:t xml:space="preserve"> page</w:t>
      </w:r>
      <w:proofErr w:type="gramEnd"/>
      <w:r w:rsidRPr="00E62D9D">
        <w:rPr>
          <w:rFonts w:ascii="Arial" w:hAnsi="Arial" w:cs="Arial"/>
          <w:bCs/>
          <w:color w:val="000000"/>
          <w:sz w:val="24"/>
          <w:szCs w:val="24"/>
        </w:rPr>
        <w:t xml:space="preserve"> maximum)</w:t>
      </w:r>
    </w:p>
    <w:p w14:paraId="705A1E0D" w14:textId="77777777" w:rsidR="00364FA6" w:rsidRPr="00E62D9D" w:rsidRDefault="00364FA6" w:rsidP="00364F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E62D9D">
        <w:rPr>
          <w:rFonts w:ascii="Arial" w:hAnsi="Arial" w:cs="Arial"/>
          <w:bCs/>
          <w:color w:val="000000"/>
          <w:sz w:val="24"/>
          <w:szCs w:val="24"/>
        </w:rPr>
        <w:t>2 letters of recommendation by faculty in your academic program</w:t>
      </w:r>
    </w:p>
    <w:p w14:paraId="4C3FBE8D" w14:textId="77777777" w:rsidR="00364FA6" w:rsidRPr="00E62D9D" w:rsidRDefault="00364FA6" w:rsidP="00364F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E62D9D">
        <w:rPr>
          <w:rFonts w:ascii="Arial" w:hAnsi="Arial" w:cs="Arial"/>
          <w:bCs/>
          <w:color w:val="000000"/>
          <w:sz w:val="24"/>
          <w:szCs w:val="24"/>
        </w:rPr>
        <w:t>Current resume or CV</w:t>
      </w:r>
    </w:p>
    <w:p w14:paraId="447DFB5E" w14:textId="77777777" w:rsidR="00364FA6" w:rsidRPr="00E62D9D" w:rsidRDefault="00364FA6" w:rsidP="00364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30211E50" w14:textId="77777777" w:rsidR="00364FA6" w:rsidRPr="00E62D9D" w:rsidRDefault="0068075C" w:rsidP="00364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62D9D">
        <w:rPr>
          <w:rFonts w:ascii="Arial" w:hAnsi="Arial" w:cs="Arial"/>
          <w:b/>
          <w:bCs/>
          <w:color w:val="000000"/>
          <w:sz w:val="24"/>
          <w:szCs w:val="24"/>
        </w:rPr>
        <w:t>Applications</w:t>
      </w:r>
      <w:r w:rsidR="00364FA6" w:rsidRPr="00E62D9D">
        <w:rPr>
          <w:rFonts w:ascii="Arial" w:hAnsi="Arial" w:cs="Arial"/>
          <w:b/>
          <w:bCs/>
          <w:color w:val="000000"/>
          <w:sz w:val="24"/>
          <w:szCs w:val="24"/>
        </w:rPr>
        <w:t xml:space="preserve"> must be submitted no later than </w:t>
      </w:r>
      <w:r w:rsidR="004613DD" w:rsidRPr="00E62D9D">
        <w:rPr>
          <w:rFonts w:ascii="Arial" w:hAnsi="Arial" w:cs="Arial"/>
          <w:b/>
          <w:bCs/>
          <w:color w:val="000000"/>
          <w:sz w:val="24"/>
          <w:szCs w:val="24"/>
        </w:rPr>
        <w:t>May 5</w:t>
      </w:r>
      <w:r w:rsidR="00E62D9D" w:rsidRPr="00E62D9D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0194C2C0" w14:textId="77777777" w:rsidR="00FB673E" w:rsidRPr="00E62D9D" w:rsidRDefault="006D4FA8" w:rsidP="00DB17E4">
      <w:pPr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E62D9D">
        <w:rPr>
          <w:rFonts w:ascii="Arial" w:eastAsia="Wingdings-Regular" w:hAnsi="Arial" w:cs="Arial"/>
          <w:color w:val="000000"/>
          <w:sz w:val="24"/>
          <w:szCs w:val="24"/>
        </w:rPr>
        <w:br/>
      </w:r>
      <w:r w:rsidR="00DB17E4" w:rsidRPr="00E62D9D">
        <w:rPr>
          <w:rFonts w:ascii="Arial" w:hAnsi="Arial" w:cs="Arial"/>
          <w:bCs/>
          <w:color w:val="000000"/>
          <w:sz w:val="24"/>
          <w:szCs w:val="24"/>
        </w:rPr>
        <w:t xml:space="preserve">The VRHA Student Representatives to the Board of Directors </w:t>
      </w:r>
      <w:r w:rsidR="00FB673E" w:rsidRPr="00E62D9D">
        <w:rPr>
          <w:rFonts w:ascii="Arial" w:hAnsi="Arial" w:cs="Arial"/>
          <w:bCs/>
          <w:color w:val="000000"/>
          <w:sz w:val="24"/>
          <w:szCs w:val="24"/>
        </w:rPr>
        <w:t>are</w:t>
      </w:r>
      <w:r w:rsidR="00DB17E4" w:rsidRPr="00E62D9D">
        <w:rPr>
          <w:rFonts w:ascii="Arial" w:hAnsi="Arial" w:cs="Arial"/>
          <w:bCs/>
          <w:color w:val="000000"/>
          <w:sz w:val="24"/>
          <w:szCs w:val="24"/>
        </w:rPr>
        <w:t xml:space="preserve"> expected to serve as a communication link between the current leaders of VRHA and the future ones.  In order to meet this expectation, the students selected will need </w:t>
      </w:r>
      <w:r w:rsidR="008A7E6C" w:rsidRPr="00E62D9D">
        <w:rPr>
          <w:rFonts w:ascii="Arial" w:hAnsi="Arial" w:cs="Arial"/>
          <w:bCs/>
          <w:color w:val="000000"/>
          <w:sz w:val="24"/>
          <w:szCs w:val="24"/>
        </w:rPr>
        <w:t>to interact with both the VRHA B</w:t>
      </w:r>
      <w:r w:rsidR="00DB17E4" w:rsidRPr="00E62D9D">
        <w:rPr>
          <w:rFonts w:ascii="Arial" w:hAnsi="Arial" w:cs="Arial"/>
          <w:bCs/>
          <w:color w:val="000000"/>
          <w:sz w:val="24"/>
          <w:szCs w:val="24"/>
        </w:rPr>
        <w:t xml:space="preserve">oard </w:t>
      </w:r>
      <w:r w:rsidR="008A7E6C" w:rsidRPr="00E62D9D">
        <w:rPr>
          <w:rFonts w:ascii="Arial" w:hAnsi="Arial" w:cs="Arial"/>
          <w:bCs/>
          <w:color w:val="000000"/>
          <w:sz w:val="24"/>
          <w:szCs w:val="24"/>
        </w:rPr>
        <w:t xml:space="preserve">Members </w:t>
      </w:r>
      <w:r w:rsidR="00DB17E4" w:rsidRPr="00E62D9D">
        <w:rPr>
          <w:rFonts w:ascii="Arial" w:hAnsi="Arial" w:cs="Arial"/>
          <w:bCs/>
          <w:color w:val="000000"/>
          <w:sz w:val="24"/>
          <w:szCs w:val="24"/>
        </w:rPr>
        <w:t xml:space="preserve">and students in </w:t>
      </w:r>
      <w:r w:rsidR="00FB673E" w:rsidRPr="00E62D9D">
        <w:rPr>
          <w:rFonts w:ascii="Arial" w:hAnsi="Arial" w:cs="Arial"/>
          <w:bCs/>
          <w:color w:val="000000"/>
          <w:sz w:val="24"/>
          <w:szCs w:val="24"/>
        </w:rPr>
        <w:t>a wide variety</w:t>
      </w:r>
      <w:r w:rsidR="00DB17E4" w:rsidRPr="00E62D9D">
        <w:rPr>
          <w:rFonts w:ascii="Arial" w:hAnsi="Arial" w:cs="Arial"/>
          <w:bCs/>
          <w:color w:val="000000"/>
          <w:sz w:val="24"/>
          <w:szCs w:val="24"/>
        </w:rPr>
        <w:t xml:space="preserve"> of health-related programs.</w:t>
      </w:r>
    </w:p>
    <w:p w14:paraId="42FFF181" w14:textId="77777777" w:rsidR="00DB17E4" w:rsidRPr="00E62D9D" w:rsidRDefault="00FB673E" w:rsidP="00DB17E4">
      <w:pPr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E62D9D">
        <w:rPr>
          <w:rFonts w:ascii="Arial" w:hAnsi="Arial" w:cs="Arial"/>
          <w:bCs/>
          <w:color w:val="000000"/>
          <w:sz w:val="24"/>
          <w:szCs w:val="24"/>
        </w:rPr>
        <w:t xml:space="preserve">The students selected will help VRHA achieve its strategic goals, with particular emphasis on increasing awareness of VRHA and the benefits of VRHA membership among students. </w:t>
      </w:r>
      <w:r w:rsidR="00DB17E4" w:rsidRPr="00E62D9D">
        <w:rPr>
          <w:rFonts w:ascii="Arial" w:hAnsi="Arial" w:cs="Arial"/>
          <w:bCs/>
          <w:color w:val="000000"/>
          <w:sz w:val="24"/>
          <w:szCs w:val="24"/>
        </w:rPr>
        <w:t xml:space="preserve">  </w:t>
      </w:r>
    </w:p>
    <w:p w14:paraId="6FE0ACB7" w14:textId="77777777" w:rsidR="00E62D9D" w:rsidRPr="00E62D9D" w:rsidRDefault="006D4FA8" w:rsidP="00FB673E">
      <w:pPr>
        <w:spacing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E62D9D">
        <w:rPr>
          <w:rFonts w:ascii="Arial" w:hAnsi="Arial" w:cs="Arial"/>
          <w:bCs/>
          <w:color w:val="000000"/>
          <w:sz w:val="24"/>
          <w:szCs w:val="24"/>
        </w:rPr>
        <w:t xml:space="preserve">Whenever possible, the students selected will represent different academic programs/professions.  This will be a non-voting position on the board.  Students selected will receive </w:t>
      </w:r>
      <w:r w:rsidR="00DB17E4" w:rsidRPr="00E62D9D">
        <w:rPr>
          <w:rFonts w:ascii="Arial" w:hAnsi="Arial" w:cs="Arial"/>
          <w:bCs/>
          <w:color w:val="000000"/>
          <w:sz w:val="24"/>
          <w:szCs w:val="24"/>
        </w:rPr>
        <w:t>a complimentary registration and hotel room at the VRHA Annual Conference.</w:t>
      </w:r>
    </w:p>
    <w:p w14:paraId="194EDF65" w14:textId="77777777" w:rsidR="00DB17E4" w:rsidRPr="00E62D9D" w:rsidRDefault="00E62D9D" w:rsidP="00E62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62D9D">
        <w:rPr>
          <w:rFonts w:ascii="Arial" w:hAnsi="Arial" w:cs="Arial"/>
          <w:bCs/>
          <w:color w:val="000000"/>
          <w:sz w:val="24"/>
          <w:szCs w:val="24"/>
        </w:rPr>
        <w:t xml:space="preserve">Results will be announced by </w:t>
      </w:r>
      <w:r w:rsidRPr="00E62D9D">
        <w:rPr>
          <w:rFonts w:ascii="Arial" w:hAnsi="Arial" w:cs="Arial"/>
          <w:b/>
          <w:bCs/>
          <w:color w:val="000000"/>
          <w:sz w:val="24"/>
          <w:szCs w:val="24"/>
        </w:rPr>
        <w:t>May 31</w:t>
      </w:r>
      <w:r w:rsidRPr="00E62D9D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DB17E4" w:rsidRPr="00E62D9D">
        <w:rPr>
          <w:rFonts w:ascii="Arial" w:hAnsi="Arial" w:cs="Arial"/>
          <w:b/>
          <w:bCs/>
          <w:color w:val="000000"/>
          <w:sz w:val="30"/>
          <w:szCs w:val="30"/>
        </w:rPr>
        <w:br w:type="page"/>
      </w:r>
    </w:p>
    <w:p w14:paraId="01DCE35D" w14:textId="77777777" w:rsidR="00E62D9D" w:rsidRDefault="00E62D9D" w:rsidP="006D4FA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30"/>
          <w:szCs w:val="30"/>
        </w:rPr>
      </w:pPr>
      <w:bookmarkStart w:id="0" w:name="_GoBack"/>
      <w:bookmarkEnd w:id="0"/>
    </w:p>
    <w:p w14:paraId="120B06B5" w14:textId="77777777" w:rsidR="00E62D9D" w:rsidRDefault="00E62D9D" w:rsidP="006D4FA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30"/>
          <w:szCs w:val="30"/>
        </w:rPr>
      </w:pPr>
    </w:p>
    <w:p w14:paraId="4C0D0FC5" w14:textId="77777777" w:rsidR="00E62D9D" w:rsidRPr="00E62D9D" w:rsidRDefault="006D4FA8" w:rsidP="00E62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E62D9D">
        <w:rPr>
          <w:rFonts w:ascii="Arial" w:hAnsi="Arial" w:cs="Arial"/>
          <w:b/>
          <w:bCs/>
          <w:color w:val="000000"/>
          <w:sz w:val="28"/>
          <w:szCs w:val="28"/>
        </w:rPr>
        <w:t>Application</w:t>
      </w:r>
      <w:r w:rsidR="00E62D9D" w:rsidRPr="00E62D9D">
        <w:rPr>
          <w:rFonts w:ascii="Arial" w:hAnsi="Arial" w:cs="Arial"/>
          <w:b/>
          <w:bCs/>
          <w:color w:val="000000"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6521"/>
      </w:tblGrid>
      <w:tr w:rsidR="006D4FA8" w:rsidRPr="00E62D9D" w14:paraId="014B1D87" w14:textId="77777777" w:rsidTr="00E62D9D">
        <w:tc>
          <w:tcPr>
            <w:tcW w:w="2335" w:type="dxa"/>
            <w:shd w:val="clear" w:color="auto" w:fill="auto"/>
            <w:vAlign w:val="center"/>
          </w:tcPr>
          <w:p w14:paraId="2C22C405" w14:textId="77777777" w:rsidR="006D4FA8" w:rsidRPr="00E62D9D" w:rsidRDefault="006D4FA8" w:rsidP="00E62D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62D9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Student Name  </w:t>
            </w:r>
          </w:p>
        </w:tc>
        <w:tc>
          <w:tcPr>
            <w:tcW w:w="6521" w:type="dxa"/>
            <w:shd w:val="clear" w:color="auto" w:fill="auto"/>
          </w:tcPr>
          <w:p w14:paraId="4CC6CA48" w14:textId="77777777" w:rsidR="006D4FA8" w:rsidRPr="00E62D9D" w:rsidRDefault="00E62D9D" w:rsidP="006D0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</w:tr>
      <w:tr w:rsidR="006D4FA8" w:rsidRPr="00E62D9D" w14:paraId="6A1AFCB6" w14:textId="77777777" w:rsidTr="00E62D9D">
        <w:tc>
          <w:tcPr>
            <w:tcW w:w="2335" w:type="dxa"/>
            <w:shd w:val="clear" w:color="auto" w:fill="auto"/>
            <w:vAlign w:val="center"/>
          </w:tcPr>
          <w:p w14:paraId="39B870B3" w14:textId="77777777" w:rsidR="006D4FA8" w:rsidRPr="00E62D9D" w:rsidRDefault="006D4FA8" w:rsidP="00E62D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62D9D">
              <w:rPr>
                <w:rFonts w:ascii="Arial" w:eastAsia="Times New Roman" w:hAnsi="Arial" w:cs="Arial"/>
                <w:b/>
                <w:sz w:val="24"/>
                <w:szCs w:val="24"/>
              </w:rPr>
              <w:t>Mailing Address</w:t>
            </w:r>
          </w:p>
        </w:tc>
        <w:tc>
          <w:tcPr>
            <w:tcW w:w="6521" w:type="dxa"/>
            <w:shd w:val="clear" w:color="auto" w:fill="auto"/>
          </w:tcPr>
          <w:p w14:paraId="73C866C1" w14:textId="77777777" w:rsidR="006D4FA8" w:rsidRPr="00E62D9D" w:rsidRDefault="00E62D9D" w:rsidP="006D0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</w:tr>
      <w:tr w:rsidR="006D4FA8" w:rsidRPr="00E62D9D" w14:paraId="70D6D78F" w14:textId="77777777" w:rsidTr="00E62D9D">
        <w:trPr>
          <w:trHeight w:val="386"/>
        </w:trPr>
        <w:tc>
          <w:tcPr>
            <w:tcW w:w="2335" w:type="dxa"/>
            <w:shd w:val="clear" w:color="auto" w:fill="auto"/>
            <w:vAlign w:val="center"/>
          </w:tcPr>
          <w:p w14:paraId="285DC309" w14:textId="77777777" w:rsidR="006D4FA8" w:rsidRPr="00E62D9D" w:rsidRDefault="006D4FA8" w:rsidP="00E62D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62D9D">
              <w:rPr>
                <w:rFonts w:ascii="Arial" w:eastAsia="Times New Roman" w:hAnsi="Arial" w:cs="Arial"/>
                <w:b/>
                <w:sz w:val="24"/>
                <w:szCs w:val="24"/>
              </w:rPr>
              <w:t>City/State/Zip</w:t>
            </w:r>
          </w:p>
        </w:tc>
        <w:tc>
          <w:tcPr>
            <w:tcW w:w="6521" w:type="dxa"/>
            <w:shd w:val="clear" w:color="auto" w:fill="auto"/>
          </w:tcPr>
          <w:p w14:paraId="300FFFD8" w14:textId="77777777" w:rsidR="006D4FA8" w:rsidRPr="00E62D9D" w:rsidRDefault="00E62D9D" w:rsidP="006D0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</w:tr>
      <w:tr w:rsidR="006D4FA8" w:rsidRPr="00E62D9D" w14:paraId="36EA9215" w14:textId="77777777" w:rsidTr="00E62D9D">
        <w:tc>
          <w:tcPr>
            <w:tcW w:w="2335" w:type="dxa"/>
            <w:shd w:val="clear" w:color="auto" w:fill="auto"/>
            <w:vAlign w:val="center"/>
          </w:tcPr>
          <w:p w14:paraId="7D187DD5" w14:textId="77777777" w:rsidR="006D4FA8" w:rsidRPr="00E62D9D" w:rsidRDefault="006D4FA8" w:rsidP="00E62D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62D9D">
              <w:rPr>
                <w:rFonts w:ascii="Arial" w:eastAsia="Times New Roman" w:hAnsi="Arial" w:cs="Arial"/>
                <w:b/>
                <w:sz w:val="24"/>
                <w:szCs w:val="24"/>
              </w:rPr>
              <w:t>Phone</w:t>
            </w:r>
          </w:p>
        </w:tc>
        <w:tc>
          <w:tcPr>
            <w:tcW w:w="6521" w:type="dxa"/>
            <w:shd w:val="clear" w:color="auto" w:fill="auto"/>
          </w:tcPr>
          <w:p w14:paraId="2FA0625F" w14:textId="77777777" w:rsidR="006D4FA8" w:rsidRPr="00E62D9D" w:rsidRDefault="00E62D9D" w:rsidP="006D0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</w:tr>
      <w:tr w:rsidR="006D4FA8" w:rsidRPr="00E62D9D" w14:paraId="20486B71" w14:textId="77777777" w:rsidTr="00E62D9D">
        <w:tc>
          <w:tcPr>
            <w:tcW w:w="2335" w:type="dxa"/>
            <w:shd w:val="clear" w:color="auto" w:fill="auto"/>
            <w:vAlign w:val="center"/>
          </w:tcPr>
          <w:p w14:paraId="5FF2F29D" w14:textId="77777777" w:rsidR="006D4FA8" w:rsidRPr="00E62D9D" w:rsidRDefault="006D4FA8" w:rsidP="00E62D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62D9D">
              <w:rPr>
                <w:rFonts w:ascii="Arial" w:eastAsia="Times New Roman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6521" w:type="dxa"/>
            <w:shd w:val="clear" w:color="auto" w:fill="auto"/>
          </w:tcPr>
          <w:p w14:paraId="065259B7" w14:textId="77777777" w:rsidR="006D4FA8" w:rsidRPr="00E62D9D" w:rsidRDefault="00E62D9D" w:rsidP="006D0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</w:tr>
      <w:tr w:rsidR="006D4FA8" w:rsidRPr="00E62D9D" w14:paraId="520A22A2" w14:textId="77777777" w:rsidTr="00E62D9D">
        <w:tc>
          <w:tcPr>
            <w:tcW w:w="2335" w:type="dxa"/>
            <w:shd w:val="clear" w:color="auto" w:fill="auto"/>
            <w:vAlign w:val="center"/>
          </w:tcPr>
          <w:p w14:paraId="154E9D1A" w14:textId="77777777" w:rsidR="006D4FA8" w:rsidRPr="00E62D9D" w:rsidRDefault="006D4FA8" w:rsidP="00E62D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62D9D">
              <w:rPr>
                <w:rFonts w:ascii="Arial" w:eastAsia="Times New Roman" w:hAnsi="Arial" w:cs="Arial"/>
                <w:b/>
                <w:sz w:val="24"/>
                <w:szCs w:val="24"/>
              </w:rPr>
              <w:t>School Attending</w:t>
            </w:r>
          </w:p>
        </w:tc>
        <w:tc>
          <w:tcPr>
            <w:tcW w:w="6521" w:type="dxa"/>
            <w:shd w:val="clear" w:color="auto" w:fill="auto"/>
          </w:tcPr>
          <w:p w14:paraId="03EDBA20" w14:textId="77777777" w:rsidR="006D4FA8" w:rsidRPr="00E62D9D" w:rsidRDefault="00E62D9D" w:rsidP="006D0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</w:tr>
      <w:tr w:rsidR="006D4FA8" w:rsidRPr="00E62D9D" w14:paraId="21EB308F" w14:textId="77777777" w:rsidTr="00E62D9D">
        <w:tc>
          <w:tcPr>
            <w:tcW w:w="2335" w:type="dxa"/>
            <w:shd w:val="clear" w:color="auto" w:fill="auto"/>
            <w:vAlign w:val="center"/>
          </w:tcPr>
          <w:p w14:paraId="69DF85DA" w14:textId="77777777" w:rsidR="006D4FA8" w:rsidRPr="00E62D9D" w:rsidRDefault="006D4FA8" w:rsidP="00E62D9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62D9D">
              <w:rPr>
                <w:rFonts w:ascii="Arial" w:eastAsia="Times New Roman" w:hAnsi="Arial" w:cs="Arial"/>
                <w:b/>
                <w:sz w:val="24"/>
                <w:szCs w:val="24"/>
              </w:rPr>
              <w:t>Degree Sought</w:t>
            </w:r>
          </w:p>
        </w:tc>
        <w:tc>
          <w:tcPr>
            <w:tcW w:w="6521" w:type="dxa"/>
            <w:shd w:val="clear" w:color="auto" w:fill="auto"/>
          </w:tcPr>
          <w:p w14:paraId="3F1EF6B4" w14:textId="77777777" w:rsidR="006D4FA8" w:rsidRPr="00E62D9D" w:rsidRDefault="00E62D9D" w:rsidP="006D0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</w:tr>
    </w:tbl>
    <w:p w14:paraId="56B29745" w14:textId="77777777" w:rsidR="00DB17E4" w:rsidRPr="006D044F" w:rsidRDefault="00DB17E4">
      <w:pPr>
        <w:rPr>
          <w:rFonts w:eastAsia="Wingdings-Regular" w:cs="Calibri"/>
          <w:color w:val="000000"/>
          <w:sz w:val="24"/>
          <w:szCs w:val="24"/>
        </w:rPr>
      </w:pPr>
    </w:p>
    <w:p w14:paraId="1C620A2F" w14:textId="77777777" w:rsidR="00DB17E4" w:rsidRPr="00E62D9D" w:rsidRDefault="00DB17E4" w:rsidP="00DB1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E62D9D">
        <w:rPr>
          <w:rFonts w:ascii="Arial" w:hAnsi="Arial" w:cs="Arial"/>
          <w:bCs/>
          <w:color w:val="000000"/>
          <w:sz w:val="24"/>
          <w:szCs w:val="24"/>
        </w:rPr>
        <w:t>Completed nomination form must be accompanied by:</w:t>
      </w:r>
    </w:p>
    <w:p w14:paraId="782D77ED" w14:textId="77777777" w:rsidR="00DB17E4" w:rsidRPr="00E62D9D" w:rsidRDefault="00DB17E4" w:rsidP="00DB17E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E62D9D">
        <w:rPr>
          <w:rFonts w:ascii="Arial" w:hAnsi="Arial" w:cs="Arial"/>
          <w:bCs/>
          <w:color w:val="000000"/>
          <w:sz w:val="24"/>
          <w:szCs w:val="24"/>
        </w:rPr>
        <w:t>A personal letter of interest (</w:t>
      </w:r>
      <w:proofErr w:type="gramStart"/>
      <w:r w:rsidR="00D94E65" w:rsidRPr="00E62D9D">
        <w:rPr>
          <w:rFonts w:ascii="Arial" w:hAnsi="Arial" w:cs="Arial"/>
          <w:bCs/>
          <w:color w:val="000000"/>
          <w:sz w:val="24"/>
          <w:szCs w:val="24"/>
        </w:rPr>
        <w:t>1 page</w:t>
      </w:r>
      <w:proofErr w:type="gramEnd"/>
      <w:r w:rsidRPr="00E62D9D">
        <w:rPr>
          <w:rFonts w:ascii="Arial" w:hAnsi="Arial" w:cs="Arial"/>
          <w:bCs/>
          <w:color w:val="000000"/>
          <w:sz w:val="24"/>
          <w:szCs w:val="24"/>
        </w:rPr>
        <w:t xml:space="preserve"> maximum)</w:t>
      </w:r>
    </w:p>
    <w:p w14:paraId="035EAA8D" w14:textId="77777777" w:rsidR="00DB17E4" w:rsidRPr="00E62D9D" w:rsidRDefault="00DB17E4" w:rsidP="00DB17E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E62D9D">
        <w:rPr>
          <w:rFonts w:ascii="Arial" w:hAnsi="Arial" w:cs="Arial"/>
          <w:bCs/>
          <w:color w:val="000000"/>
          <w:sz w:val="24"/>
          <w:szCs w:val="24"/>
        </w:rPr>
        <w:t>2 letters of recommendation by faculty in your academic program</w:t>
      </w:r>
    </w:p>
    <w:p w14:paraId="61C1829E" w14:textId="77777777" w:rsidR="00DB17E4" w:rsidRPr="00E62D9D" w:rsidRDefault="00DB17E4" w:rsidP="00DB17E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E62D9D">
        <w:rPr>
          <w:rFonts w:ascii="Arial" w:hAnsi="Arial" w:cs="Arial"/>
          <w:bCs/>
          <w:color w:val="000000"/>
          <w:sz w:val="24"/>
          <w:szCs w:val="24"/>
        </w:rPr>
        <w:t>Current resume or CV</w:t>
      </w:r>
    </w:p>
    <w:p w14:paraId="57BCC55B" w14:textId="77777777" w:rsidR="00DB17E4" w:rsidRPr="00E62D9D" w:rsidRDefault="00DB17E4" w:rsidP="00DB1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7FEC2BB7" w14:textId="77777777" w:rsidR="00DB17E4" w:rsidRPr="00E62D9D" w:rsidRDefault="00DB17E4" w:rsidP="00DB1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62D9D">
        <w:rPr>
          <w:rFonts w:ascii="Arial" w:hAnsi="Arial" w:cs="Arial"/>
          <w:b/>
          <w:bCs/>
          <w:color w:val="000000"/>
          <w:sz w:val="24"/>
          <w:szCs w:val="24"/>
        </w:rPr>
        <w:t xml:space="preserve">Nominations must be submitted no later than </w:t>
      </w:r>
      <w:r w:rsidR="004613DD" w:rsidRPr="00E62D9D">
        <w:rPr>
          <w:rFonts w:ascii="Arial" w:hAnsi="Arial" w:cs="Arial"/>
          <w:b/>
          <w:bCs/>
          <w:color w:val="000000"/>
          <w:sz w:val="24"/>
          <w:szCs w:val="24"/>
        </w:rPr>
        <w:t>May 5</w:t>
      </w:r>
      <w:r w:rsidR="00E62D9D" w:rsidRPr="00E62D9D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22560EC2" w14:textId="77777777" w:rsidR="00DB17E4" w:rsidRPr="00E62D9D" w:rsidRDefault="00DB17E4" w:rsidP="00DB1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5A80E4F1" w14:textId="77777777" w:rsidR="00DB17E4" w:rsidRPr="00E62D9D" w:rsidRDefault="00DB17E4" w:rsidP="00DB1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E62D9D">
        <w:rPr>
          <w:rFonts w:ascii="Arial" w:hAnsi="Arial" w:cs="Arial"/>
          <w:bCs/>
          <w:color w:val="000000"/>
          <w:sz w:val="24"/>
          <w:szCs w:val="24"/>
        </w:rPr>
        <w:t xml:space="preserve">Nominations must be submitted via e-mail to:  </w:t>
      </w:r>
      <w:hyperlink r:id="rId7">
        <w:r w:rsidR="00E62D9D" w:rsidRPr="00E62D9D">
          <w:rPr>
            <w:rFonts w:ascii="Arial" w:hAnsi="Arial" w:cs="Arial"/>
            <w:color w:val="0563C1"/>
            <w:u w:val="single"/>
            <w:lang w:bidi="en-US"/>
          </w:rPr>
          <w:t>boconnor@</w:t>
        </w:r>
        <w:r w:rsidR="00E62D9D" w:rsidRPr="00E62D9D">
          <w:rPr>
            <w:rFonts w:ascii="Arial" w:hAnsi="Arial" w:cs="Arial"/>
            <w:color w:val="0563C1"/>
            <w:u w:val="single"/>
          </w:rPr>
          <w:t>vrha.org</w:t>
        </w:r>
      </w:hyperlink>
      <w:r w:rsidR="00E62D9D" w:rsidRPr="00E62D9D">
        <w:rPr>
          <w:rFonts w:ascii="Arial" w:hAnsi="Arial" w:cs="Arial"/>
          <w:bCs/>
          <w:color w:val="000000"/>
          <w:sz w:val="24"/>
          <w:szCs w:val="24"/>
        </w:rPr>
        <w:t>.</w:t>
      </w:r>
      <w:r w:rsidRPr="00E62D9D">
        <w:rPr>
          <w:rFonts w:ascii="Arial" w:hAnsi="Arial" w:cs="Arial"/>
          <w:bCs/>
          <w:color w:val="000000"/>
          <w:sz w:val="24"/>
          <w:szCs w:val="24"/>
        </w:rPr>
        <w:t xml:space="preserve">  Nominations submitted via mail or fax will not be accepted.</w:t>
      </w:r>
    </w:p>
    <w:p w14:paraId="1DDBE1CC" w14:textId="77777777" w:rsidR="00DB17E4" w:rsidRPr="00E62D9D" w:rsidRDefault="00DB17E4" w:rsidP="00DB1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17720656" w14:textId="77777777" w:rsidR="00DB17E4" w:rsidRPr="00E62D9D" w:rsidRDefault="00DB17E4" w:rsidP="00DB1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E62D9D">
        <w:rPr>
          <w:rFonts w:ascii="Arial" w:hAnsi="Arial" w:cs="Arial"/>
          <w:bCs/>
          <w:color w:val="000000"/>
          <w:sz w:val="24"/>
          <w:szCs w:val="24"/>
        </w:rPr>
        <w:t xml:space="preserve">Results will be announced </w:t>
      </w:r>
      <w:r w:rsidR="00E62D9D" w:rsidRPr="00E62D9D">
        <w:rPr>
          <w:rFonts w:ascii="Arial" w:hAnsi="Arial" w:cs="Arial"/>
          <w:bCs/>
          <w:color w:val="000000"/>
          <w:sz w:val="24"/>
          <w:szCs w:val="24"/>
        </w:rPr>
        <w:t>by</w:t>
      </w:r>
      <w:r w:rsidRPr="00E62D9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4613DD" w:rsidRPr="00E62D9D">
        <w:rPr>
          <w:rFonts w:ascii="Arial" w:hAnsi="Arial" w:cs="Arial"/>
          <w:b/>
          <w:bCs/>
          <w:color w:val="000000"/>
          <w:sz w:val="24"/>
          <w:szCs w:val="24"/>
        </w:rPr>
        <w:t xml:space="preserve">May </w:t>
      </w:r>
      <w:r w:rsidR="00E62D9D" w:rsidRPr="00E62D9D">
        <w:rPr>
          <w:rFonts w:ascii="Arial" w:hAnsi="Arial" w:cs="Arial"/>
          <w:b/>
          <w:bCs/>
          <w:color w:val="000000"/>
          <w:sz w:val="24"/>
          <w:szCs w:val="24"/>
        </w:rPr>
        <w:t>31</w:t>
      </w:r>
      <w:r w:rsidR="00E62D9D" w:rsidRPr="00E62D9D"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p w14:paraId="0C69BFB4" w14:textId="77777777" w:rsidR="00DB17E4" w:rsidRPr="006D044F" w:rsidRDefault="00DB17E4">
      <w:pPr>
        <w:rPr>
          <w:rFonts w:eastAsia="Wingdings-Regular" w:cs="Calibri"/>
          <w:color w:val="000000"/>
          <w:sz w:val="24"/>
          <w:szCs w:val="24"/>
        </w:rPr>
      </w:pPr>
    </w:p>
    <w:p w14:paraId="4FEC012E" w14:textId="77777777" w:rsidR="00364FA6" w:rsidRPr="006D044F" w:rsidRDefault="00364FA6" w:rsidP="006D4FA8">
      <w:pPr>
        <w:autoSpaceDE w:val="0"/>
        <w:autoSpaceDN w:val="0"/>
        <w:adjustRightInd w:val="0"/>
        <w:spacing w:after="0" w:line="240" w:lineRule="auto"/>
        <w:rPr>
          <w:rFonts w:eastAsia="Wingdings-Regular" w:cs="Calibri"/>
          <w:color w:val="000000"/>
          <w:sz w:val="24"/>
          <w:szCs w:val="24"/>
        </w:rPr>
      </w:pPr>
    </w:p>
    <w:sectPr w:rsidR="00364FA6" w:rsidRPr="006D044F" w:rsidSect="00E62D9D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67FFF" w14:textId="77777777" w:rsidR="00D30309" w:rsidRDefault="00D30309" w:rsidP="00364FA6">
      <w:pPr>
        <w:spacing w:after="0" w:line="240" w:lineRule="auto"/>
      </w:pPr>
      <w:r>
        <w:separator/>
      </w:r>
    </w:p>
  </w:endnote>
  <w:endnote w:type="continuationSeparator" w:id="0">
    <w:p w14:paraId="2763938B" w14:textId="77777777" w:rsidR="00D30309" w:rsidRDefault="00D30309" w:rsidP="0036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B5ED4" w14:textId="77777777" w:rsidR="00D30309" w:rsidRDefault="00D30309" w:rsidP="00364FA6">
      <w:pPr>
        <w:spacing w:after="0" w:line="240" w:lineRule="auto"/>
      </w:pPr>
      <w:r>
        <w:separator/>
      </w:r>
    </w:p>
  </w:footnote>
  <w:footnote w:type="continuationSeparator" w:id="0">
    <w:p w14:paraId="66EA9C45" w14:textId="77777777" w:rsidR="00D30309" w:rsidRDefault="00D30309" w:rsidP="00364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53777" w14:textId="77777777" w:rsidR="00E62D9D" w:rsidRPr="00E62D9D" w:rsidRDefault="00E62D9D" w:rsidP="00E62D9D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27"/>
        <w:szCs w:val="27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67AE8BA" wp14:editId="743F07DA">
          <wp:simplePos x="0" y="0"/>
          <wp:positionH relativeFrom="column">
            <wp:posOffset>-328930</wp:posOffset>
          </wp:positionH>
          <wp:positionV relativeFrom="paragraph">
            <wp:posOffset>-223520</wp:posOffset>
          </wp:positionV>
          <wp:extent cx="1553210" cy="1553210"/>
          <wp:effectExtent l="0" t="0" r="0" b="0"/>
          <wp:wrapThrough wrapText="bothSides">
            <wp:wrapPolygon edited="0">
              <wp:start x="0" y="0"/>
              <wp:lineTo x="0" y="21194"/>
              <wp:lineTo x="21194" y="21194"/>
              <wp:lineTo x="21194" y="0"/>
              <wp:lineTo x="0" y="0"/>
            </wp:wrapPolygon>
          </wp:wrapThrough>
          <wp:docPr id="5" name="Picture 5" descr="VA_Rural_Health_logo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_Rural_Health_logo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155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br/>
    </w:r>
    <w:r>
      <w:br/>
    </w:r>
    <w:r w:rsidRPr="00E62D9D">
      <w:rPr>
        <w:rFonts w:ascii="Arial" w:hAnsi="Arial" w:cs="Arial"/>
        <w:b/>
        <w:bCs/>
        <w:color w:val="000000"/>
        <w:sz w:val="27"/>
        <w:szCs w:val="27"/>
      </w:rPr>
      <w:t>Student Representatives</w:t>
    </w:r>
    <w:r w:rsidRPr="00E62D9D">
      <w:rPr>
        <w:rFonts w:ascii="Arial" w:hAnsi="Arial" w:cs="Arial"/>
        <w:b/>
        <w:bCs/>
        <w:color w:val="000000"/>
        <w:sz w:val="27"/>
        <w:szCs w:val="27"/>
      </w:rPr>
      <w:t xml:space="preserve"> to the VRHA Board of </w:t>
    </w:r>
    <w:r w:rsidRPr="00E62D9D">
      <w:rPr>
        <w:rFonts w:ascii="Arial" w:hAnsi="Arial" w:cs="Arial"/>
        <w:b/>
        <w:bCs/>
        <w:color w:val="000000"/>
        <w:sz w:val="27"/>
        <w:szCs w:val="27"/>
      </w:rPr>
      <w:t>Directors</w:t>
    </w:r>
  </w:p>
  <w:p w14:paraId="2A0DA653" w14:textId="77777777" w:rsidR="00E62D9D" w:rsidRDefault="00E62D9D" w:rsidP="00E62D9D">
    <w:pPr>
      <w:pStyle w:val="Header"/>
    </w:pPr>
  </w:p>
  <w:p w14:paraId="68B28CAD" w14:textId="77777777" w:rsidR="00E62D9D" w:rsidRDefault="00E62D9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DF3D0" w14:textId="77777777" w:rsidR="00DF3CB1" w:rsidRPr="006D044F" w:rsidRDefault="00DF3CB1" w:rsidP="00DF3CB1">
    <w:pPr>
      <w:autoSpaceDE w:val="0"/>
      <w:autoSpaceDN w:val="0"/>
      <w:adjustRightInd w:val="0"/>
      <w:spacing w:after="0" w:line="240" w:lineRule="auto"/>
      <w:rPr>
        <w:rFonts w:cs="Calibri"/>
        <w:b/>
        <w:bCs/>
        <w:color w:val="000000"/>
        <w:sz w:val="30"/>
        <w:szCs w:val="3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0FECCBA" wp14:editId="3A00CB38">
          <wp:simplePos x="0" y="0"/>
          <wp:positionH relativeFrom="column">
            <wp:posOffset>-328930</wp:posOffset>
          </wp:positionH>
          <wp:positionV relativeFrom="paragraph">
            <wp:posOffset>-223520</wp:posOffset>
          </wp:positionV>
          <wp:extent cx="1553210" cy="1553210"/>
          <wp:effectExtent l="0" t="0" r="0" b="0"/>
          <wp:wrapThrough wrapText="bothSides">
            <wp:wrapPolygon edited="0">
              <wp:start x="0" y="0"/>
              <wp:lineTo x="0" y="21194"/>
              <wp:lineTo x="21194" y="21194"/>
              <wp:lineTo x="21194" y="0"/>
              <wp:lineTo x="0" y="0"/>
            </wp:wrapPolygon>
          </wp:wrapThrough>
          <wp:docPr id="4" name="Picture 4" descr="VA_Rural_Health_logo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_Rural_Health_logo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155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br/>
    </w:r>
    <w:r>
      <w:br/>
    </w:r>
    <w:r w:rsidRPr="006D044F">
      <w:rPr>
        <w:rFonts w:cs="Calibri"/>
        <w:b/>
        <w:bCs/>
        <w:color w:val="000000"/>
        <w:sz w:val="30"/>
        <w:szCs w:val="30"/>
      </w:rPr>
      <w:t>Student Representatives</w:t>
    </w:r>
    <w:r>
      <w:rPr>
        <w:rFonts w:cs="Calibri"/>
        <w:b/>
        <w:bCs/>
        <w:color w:val="000000"/>
        <w:sz w:val="30"/>
        <w:szCs w:val="30"/>
      </w:rPr>
      <w:t xml:space="preserve"> to the VRHA Board of </w:t>
    </w:r>
    <w:r w:rsidRPr="006D044F">
      <w:rPr>
        <w:rFonts w:cs="Calibri"/>
        <w:b/>
        <w:bCs/>
        <w:color w:val="000000"/>
        <w:sz w:val="30"/>
        <w:szCs w:val="30"/>
      </w:rPr>
      <w:t>Directors</w:t>
    </w:r>
  </w:p>
  <w:p w14:paraId="24BF54F2" w14:textId="77777777" w:rsidR="00DF3CB1" w:rsidRDefault="00DF3CB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821CC5"/>
    <w:multiLevelType w:val="hybridMultilevel"/>
    <w:tmpl w:val="D23CD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691C67"/>
    <w:multiLevelType w:val="hybridMultilevel"/>
    <w:tmpl w:val="81C62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E2"/>
    <w:rsid w:val="0005372E"/>
    <w:rsid w:val="001621FF"/>
    <w:rsid w:val="00184B09"/>
    <w:rsid w:val="002774E2"/>
    <w:rsid w:val="002C4226"/>
    <w:rsid w:val="00364FA6"/>
    <w:rsid w:val="004613DD"/>
    <w:rsid w:val="0052142E"/>
    <w:rsid w:val="00584044"/>
    <w:rsid w:val="0068075C"/>
    <w:rsid w:val="006D044F"/>
    <w:rsid w:val="006D4FA8"/>
    <w:rsid w:val="007904EC"/>
    <w:rsid w:val="00816935"/>
    <w:rsid w:val="00844A7E"/>
    <w:rsid w:val="008A7E6C"/>
    <w:rsid w:val="00990F0E"/>
    <w:rsid w:val="00A1736E"/>
    <w:rsid w:val="00B2052D"/>
    <w:rsid w:val="00B36E58"/>
    <w:rsid w:val="00D30309"/>
    <w:rsid w:val="00D46E30"/>
    <w:rsid w:val="00D46E62"/>
    <w:rsid w:val="00D94E65"/>
    <w:rsid w:val="00DB17E4"/>
    <w:rsid w:val="00DF3CB1"/>
    <w:rsid w:val="00E530C4"/>
    <w:rsid w:val="00E62D9D"/>
    <w:rsid w:val="00FB673E"/>
    <w:rsid w:val="00FD78AB"/>
    <w:rsid w:val="00FF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10068"/>
  <w15:docId w15:val="{7985786B-866F-442D-BF59-E4A882BA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8404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4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4F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4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FA6"/>
  </w:style>
  <w:style w:type="paragraph" w:styleId="Footer">
    <w:name w:val="footer"/>
    <w:basedOn w:val="Normal"/>
    <w:link w:val="FooterChar"/>
    <w:uiPriority w:val="99"/>
    <w:unhideWhenUsed/>
    <w:rsid w:val="00364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FA6"/>
  </w:style>
  <w:style w:type="table" w:styleId="TableGrid">
    <w:name w:val="Table Grid"/>
    <w:basedOn w:val="TableNormal"/>
    <w:rsid w:val="006D4FA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B17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boconnor@vcom.vt.edu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375</Words>
  <Characters>2144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Edward Via College of Osteopathic Medicine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VCOM</dc:creator>
  <cp:lastModifiedBy>Thorpe, Mindy</cp:lastModifiedBy>
  <cp:revision>2</cp:revision>
  <cp:lastPrinted>2013-04-18T14:26:00Z</cp:lastPrinted>
  <dcterms:created xsi:type="dcterms:W3CDTF">2019-02-14T17:02:00Z</dcterms:created>
  <dcterms:modified xsi:type="dcterms:W3CDTF">2019-02-14T17:02:00Z</dcterms:modified>
</cp:coreProperties>
</file>